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8085C" w14:textId="77777777" w:rsidR="003D05E3" w:rsidRDefault="003D05E3"/>
    <w:p w14:paraId="24B35DA7" w14:textId="1B395C9A" w:rsidR="003D05E3" w:rsidRPr="003D05E3" w:rsidRDefault="003D05E3">
      <w:pPr>
        <w:rPr>
          <w:b/>
          <w:snapToGrid w:val="0"/>
          <w:szCs w:val="20"/>
          <w:lang w:eastAsia="en-US"/>
        </w:rPr>
      </w:pPr>
      <w:r w:rsidRPr="003D05E3">
        <w:rPr>
          <w:b/>
          <w:snapToGrid w:val="0"/>
          <w:szCs w:val="20"/>
          <w:lang w:eastAsia="en-US"/>
        </w:rPr>
        <w:t>TÍTULO DEL TRABAJO: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B4FE2" w14:paraId="5E9F053A" w14:textId="77777777" w:rsidTr="003B4FE2">
        <w:tc>
          <w:tcPr>
            <w:tcW w:w="9628" w:type="dxa"/>
          </w:tcPr>
          <w:p w14:paraId="444F3761" w14:textId="5E812370" w:rsidR="003B4FE2" w:rsidRDefault="003B4FE2" w:rsidP="003B4FE2">
            <w:pPr>
              <w:pStyle w:val="Textoindependiente3"/>
              <w:rPr>
                <w:color w:val="FF0000"/>
              </w:rPr>
            </w:pPr>
          </w:p>
          <w:p w14:paraId="1F06B01D" w14:textId="2E0C5E01" w:rsidR="003B4FE2" w:rsidRDefault="003B4FE2">
            <w:pPr>
              <w:pStyle w:val="Textoindependiente3"/>
              <w:rPr>
                <w:color w:val="FF0000"/>
              </w:rPr>
            </w:pPr>
          </w:p>
        </w:tc>
      </w:tr>
    </w:tbl>
    <w:p w14:paraId="2CE4F36F" w14:textId="77777777" w:rsidR="002D3202" w:rsidRDefault="002D3202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</w:p>
    <w:p w14:paraId="665BA8D2" w14:textId="77777777" w:rsidR="002D3202" w:rsidRDefault="007D4ED1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b/>
          <w:spacing w:val="0"/>
          <w:lang w:val="es-ES"/>
        </w:rPr>
      </w:pPr>
      <w:r>
        <w:rPr>
          <w:rFonts w:ascii="Times New Roman" w:hAnsi="Times New Roman"/>
          <w:b/>
          <w:spacing w:val="0"/>
          <w:lang w:val="es-ES"/>
        </w:rPr>
        <w:t>E</w:t>
      </w:r>
      <w:r w:rsidR="002D3202">
        <w:rPr>
          <w:rFonts w:ascii="Times New Roman" w:hAnsi="Times New Roman"/>
          <w:b/>
          <w:spacing w:val="0"/>
          <w:lang w:val="es-ES"/>
        </w:rPr>
        <w:t xml:space="preserve">l </w:t>
      </w:r>
      <w:r>
        <w:rPr>
          <w:rFonts w:ascii="Times New Roman" w:hAnsi="Times New Roman"/>
          <w:b/>
          <w:spacing w:val="0"/>
          <w:lang w:val="es-ES"/>
        </w:rPr>
        <w:t>trabajo</w:t>
      </w:r>
      <w:r w:rsidR="002D3202">
        <w:rPr>
          <w:rFonts w:ascii="Times New Roman" w:hAnsi="Times New Roman"/>
          <w:b/>
          <w:spacing w:val="0"/>
          <w:lang w:val="es-ES"/>
        </w:rPr>
        <w:t xml:space="preserve"> evaluado</w:t>
      </w:r>
    </w:p>
    <w:p w14:paraId="65686361" w14:textId="77777777" w:rsidR="0054368C" w:rsidRDefault="0054368C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</w:p>
    <w:p w14:paraId="70B975B9" w14:textId="77777777" w:rsidR="007D4ED1" w:rsidRDefault="007D4ED1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 w:rsidRPr="007D4ED1">
        <w:rPr>
          <w:rFonts w:ascii="Times New Roman" w:hAnsi="Times New Roman"/>
          <w:spacing w:val="0"/>
          <w:lang w:val="es-ES"/>
        </w:rPr>
        <w:t xml:space="preserve">a) se incardina </w:t>
      </w:r>
      <w:r>
        <w:rPr>
          <w:rFonts w:ascii="Times New Roman" w:hAnsi="Times New Roman"/>
          <w:spacing w:val="0"/>
          <w:lang w:val="es-ES"/>
        </w:rPr>
        <w:t>plenamente, por contenido y</w:t>
      </w:r>
      <w:r w:rsidR="0054368C">
        <w:rPr>
          <w:rFonts w:ascii="Times New Roman" w:hAnsi="Times New Roman"/>
          <w:spacing w:val="0"/>
          <w:lang w:val="es-ES"/>
        </w:rPr>
        <w:t>/o</w:t>
      </w:r>
      <w:r>
        <w:rPr>
          <w:rFonts w:ascii="Times New Roman" w:hAnsi="Times New Roman"/>
          <w:spacing w:val="0"/>
          <w:lang w:val="es-ES"/>
        </w:rPr>
        <w:t xml:space="preserve"> calidad, </w:t>
      </w:r>
      <w:r w:rsidRPr="007D4ED1">
        <w:rPr>
          <w:rFonts w:ascii="Times New Roman" w:hAnsi="Times New Roman"/>
          <w:spacing w:val="0"/>
          <w:lang w:val="es-ES"/>
        </w:rPr>
        <w:t>en la línea d</w:t>
      </w:r>
      <w:r>
        <w:rPr>
          <w:rFonts w:ascii="Times New Roman" w:hAnsi="Times New Roman"/>
          <w:spacing w:val="0"/>
          <w:lang w:val="es-ES"/>
        </w:rPr>
        <w:t xml:space="preserve">e publicaciones de </w:t>
      </w:r>
      <w:r w:rsidRPr="007D4ED1">
        <w:rPr>
          <w:rFonts w:ascii="Times New Roman" w:hAnsi="Times New Roman"/>
          <w:i/>
          <w:spacing w:val="0"/>
          <w:lang w:val="es-ES"/>
        </w:rPr>
        <w:t>Teoría y Realidad Constitucional</w:t>
      </w:r>
    </w:p>
    <w:p w14:paraId="15E63338" w14:textId="77777777" w:rsidR="007D4ED1" w:rsidRDefault="00CF47C1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>
        <w:rPr>
          <w:rFonts w:ascii="Times New Roman" w:hAnsi="Times New Roman"/>
          <w:spacing w:val="0"/>
          <w:lang w:val="es-ES"/>
        </w:rPr>
        <w:t>b</w:t>
      </w:r>
      <w:r w:rsidR="007D4ED1">
        <w:rPr>
          <w:rFonts w:ascii="Times New Roman" w:hAnsi="Times New Roman"/>
          <w:spacing w:val="0"/>
          <w:lang w:val="es-ES"/>
        </w:rPr>
        <w:t xml:space="preserve">) se aparta </w:t>
      </w:r>
      <w:r>
        <w:rPr>
          <w:rFonts w:ascii="Times New Roman" w:hAnsi="Times New Roman"/>
          <w:spacing w:val="0"/>
          <w:lang w:val="es-ES"/>
        </w:rPr>
        <w:t>considerablemente</w:t>
      </w:r>
      <w:r w:rsidR="007D4ED1">
        <w:rPr>
          <w:rFonts w:ascii="Times New Roman" w:hAnsi="Times New Roman"/>
          <w:spacing w:val="0"/>
          <w:lang w:val="es-ES"/>
        </w:rPr>
        <w:t xml:space="preserve">, por contenido y/o calidad, de la línea de </w:t>
      </w:r>
      <w:r w:rsidR="007D4ED1" w:rsidRPr="007D4ED1">
        <w:rPr>
          <w:rFonts w:ascii="Times New Roman" w:hAnsi="Times New Roman"/>
          <w:spacing w:val="0"/>
          <w:lang w:val="es-ES"/>
        </w:rPr>
        <w:t>la línea d</w:t>
      </w:r>
      <w:r w:rsidR="007D4ED1">
        <w:rPr>
          <w:rFonts w:ascii="Times New Roman" w:hAnsi="Times New Roman"/>
          <w:spacing w:val="0"/>
          <w:lang w:val="es-ES"/>
        </w:rPr>
        <w:t xml:space="preserve">e publicaciones de </w:t>
      </w:r>
      <w:r w:rsidR="007D4ED1" w:rsidRPr="007D4ED1">
        <w:rPr>
          <w:rFonts w:ascii="Times New Roman" w:hAnsi="Times New Roman"/>
          <w:i/>
          <w:spacing w:val="0"/>
          <w:lang w:val="es-ES"/>
        </w:rPr>
        <w:t>Teoría y Realidad Constitucional</w:t>
      </w:r>
      <w:r w:rsidR="007D4ED1">
        <w:rPr>
          <w:rFonts w:ascii="Times New Roman" w:hAnsi="Times New Roman"/>
          <w:spacing w:val="0"/>
          <w:lang w:val="es-ES"/>
        </w:rPr>
        <w:t xml:space="preserve"> </w:t>
      </w:r>
    </w:p>
    <w:p w14:paraId="3B47AC4F" w14:textId="77777777" w:rsidR="00CF47C1" w:rsidRDefault="00F94C87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>
        <w:rPr>
          <w:rFonts w:ascii="Times New Roman" w:hAnsi="Times New Roman"/>
          <w:spacing w:val="0"/>
          <w:lang w:val="es-ES"/>
        </w:rPr>
        <w:t>c) por su contenido y calidad podría enriquecer la línea de publicaciones de la Revista</w:t>
      </w:r>
    </w:p>
    <w:p w14:paraId="47AA18AF" w14:textId="77777777" w:rsidR="00F94C87" w:rsidRPr="00CF47C1" w:rsidRDefault="00F94C87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</w:p>
    <w:p w14:paraId="6381BE13" w14:textId="77777777" w:rsidR="007D4ED1" w:rsidRDefault="00F94C87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b/>
          <w:spacing w:val="0"/>
          <w:lang w:val="es-ES"/>
        </w:rPr>
      </w:pPr>
      <w:r>
        <w:rPr>
          <w:rFonts w:ascii="Times New Roman" w:hAnsi="Times New Roman"/>
          <w:b/>
          <w:spacing w:val="0"/>
          <w:lang w:val="es-ES"/>
        </w:rPr>
        <w:t>El trabajo</w:t>
      </w:r>
    </w:p>
    <w:p w14:paraId="0365CA34" w14:textId="77777777" w:rsidR="0054368C" w:rsidRPr="007D4ED1" w:rsidRDefault="0054368C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b/>
          <w:spacing w:val="0"/>
          <w:lang w:val="es-ES"/>
        </w:rPr>
      </w:pPr>
    </w:p>
    <w:p w14:paraId="730AE48F" w14:textId="072538F5" w:rsidR="007D4ED1" w:rsidRDefault="007D4ED1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>
        <w:rPr>
          <w:rFonts w:ascii="Times New Roman" w:hAnsi="Times New Roman"/>
          <w:spacing w:val="0"/>
          <w:lang w:val="es-ES"/>
        </w:rPr>
        <w:t>a) tiene un notable interés teórico o histórico para el ámbito del Derecho constitucional</w:t>
      </w:r>
    </w:p>
    <w:p w14:paraId="03EF4095" w14:textId="77777777" w:rsidR="007D4ED1" w:rsidRDefault="007D4ED1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>
        <w:rPr>
          <w:rFonts w:ascii="Times New Roman" w:hAnsi="Times New Roman"/>
          <w:spacing w:val="0"/>
          <w:lang w:val="es-ES"/>
        </w:rPr>
        <w:t>b) tiene notable interés práctico para el Derecho constitucional español</w:t>
      </w:r>
    </w:p>
    <w:p w14:paraId="0C8D46B5" w14:textId="77777777" w:rsidR="007D4ED1" w:rsidRDefault="007D4ED1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>
        <w:rPr>
          <w:rFonts w:ascii="Times New Roman" w:hAnsi="Times New Roman"/>
          <w:spacing w:val="0"/>
          <w:lang w:val="es-ES"/>
        </w:rPr>
        <w:t>c) tiene notable interés práctico para el Derecho constitucional comparado</w:t>
      </w:r>
    </w:p>
    <w:p w14:paraId="22DE5889" w14:textId="77777777" w:rsidR="007D4ED1" w:rsidRDefault="007D4ED1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  <w:r>
        <w:rPr>
          <w:rFonts w:ascii="Times New Roman" w:hAnsi="Times New Roman"/>
          <w:spacing w:val="0"/>
          <w:lang w:val="es-ES"/>
        </w:rPr>
        <w:t>d) carece de interés relevante en la materia</w:t>
      </w:r>
    </w:p>
    <w:p w14:paraId="46F73DE3" w14:textId="77777777" w:rsidR="00F94C87" w:rsidRDefault="00F94C87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</w:p>
    <w:p w14:paraId="160DF732" w14:textId="77777777" w:rsidR="00F94C87" w:rsidRDefault="00F94C87" w:rsidP="00F94C87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b/>
          <w:spacing w:val="0"/>
          <w:lang w:val="es-ES"/>
        </w:rPr>
      </w:pPr>
    </w:p>
    <w:tbl>
      <w:tblPr>
        <w:tblStyle w:val="Tablaconcuadrcula"/>
        <w:tblW w:w="0" w:type="auto"/>
        <w:tblInd w:w="288" w:type="dxa"/>
        <w:tblLook w:val="01E0" w:firstRow="1" w:lastRow="1" w:firstColumn="1" w:lastColumn="1" w:noHBand="0" w:noVBand="0"/>
      </w:tblPr>
      <w:tblGrid>
        <w:gridCol w:w="5792"/>
        <w:gridCol w:w="1043"/>
        <w:gridCol w:w="671"/>
        <w:gridCol w:w="979"/>
        <w:gridCol w:w="855"/>
      </w:tblGrid>
      <w:tr w:rsidR="00F94C87" w14:paraId="4E39BDA7" w14:textId="77777777">
        <w:tc>
          <w:tcPr>
            <w:tcW w:w="5940" w:type="dxa"/>
          </w:tcPr>
          <w:p w14:paraId="30D108D0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rFonts w:ascii="Times New Roman" w:hAnsi="Times New Roman"/>
                <w:b/>
                <w:spacing w:val="0"/>
                <w:lang w:val="es-ES"/>
              </w:rPr>
              <w:t>¿En qué medida el trabajo</w:t>
            </w:r>
          </w:p>
        </w:tc>
        <w:tc>
          <w:tcPr>
            <w:tcW w:w="1045" w:type="dxa"/>
          </w:tcPr>
          <w:p w14:paraId="5E4BF09F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ninguna</w:t>
            </w:r>
          </w:p>
        </w:tc>
        <w:tc>
          <w:tcPr>
            <w:tcW w:w="671" w:type="dxa"/>
          </w:tcPr>
          <w:p w14:paraId="225AF488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Poca</w:t>
            </w:r>
          </w:p>
        </w:tc>
        <w:tc>
          <w:tcPr>
            <w:tcW w:w="979" w:type="dxa"/>
          </w:tcPr>
          <w:p w14:paraId="1663C70C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bastante </w:t>
            </w:r>
          </w:p>
        </w:tc>
        <w:tc>
          <w:tcPr>
            <w:tcW w:w="855" w:type="dxa"/>
          </w:tcPr>
          <w:p w14:paraId="0CD7CF56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mucha</w:t>
            </w:r>
          </w:p>
        </w:tc>
      </w:tr>
      <w:tr w:rsidR="00F94C87" w14:paraId="47E86259" w14:textId="77777777">
        <w:tc>
          <w:tcPr>
            <w:tcW w:w="5940" w:type="dxa"/>
          </w:tcPr>
          <w:p w14:paraId="182D9E57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- recoge el </w:t>
            </w:r>
            <w:proofErr w:type="gramStart"/>
            <w:r>
              <w:rPr>
                <w:lang w:val="es-ES"/>
              </w:rPr>
              <w:t>status</w:t>
            </w:r>
            <w:proofErr w:type="gramEnd"/>
            <w:r>
              <w:rPr>
                <w:lang w:val="es-ES"/>
              </w:rPr>
              <w:t xml:space="preserve"> </w:t>
            </w:r>
            <w:proofErr w:type="spellStart"/>
            <w:r>
              <w:rPr>
                <w:lang w:val="es-ES"/>
              </w:rPr>
              <w:t>quaestionis</w:t>
            </w:r>
            <w:proofErr w:type="spellEnd"/>
            <w:r>
              <w:rPr>
                <w:lang w:val="es-ES"/>
              </w:rPr>
              <w:t xml:space="preserve"> sobre la materia abordada?</w:t>
            </w:r>
          </w:p>
        </w:tc>
        <w:tc>
          <w:tcPr>
            <w:tcW w:w="1045" w:type="dxa"/>
          </w:tcPr>
          <w:p w14:paraId="29202DF3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671" w:type="dxa"/>
          </w:tcPr>
          <w:p w14:paraId="528F7B8C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979" w:type="dxa"/>
          </w:tcPr>
          <w:p w14:paraId="65839382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855" w:type="dxa"/>
          </w:tcPr>
          <w:p w14:paraId="03BEC06A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</w:tr>
      <w:tr w:rsidR="00F94C87" w14:paraId="35F2713B" w14:textId="77777777">
        <w:tc>
          <w:tcPr>
            <w:tcW w:w="5940" w:type="dxa"/>
          </w:tcPr>
          <w:p w14:paraId="3911C0E1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- aborda cuestiones novedosas?</w:t>
            </w:r>
          </w:p>
        </w:tc>
        <w:tc>
          <w:tcPr>
            <w:tcW w:w="1045" w:type="dxa"/>
          </w:tcPr>
          <w:p w14:paraId="79215BB1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671" w:type="dxa"/>
          </w:tcPr>
          <w:p w14:paraId="0FC77AFB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979" w:type="dxa"/>
          </w:tcPr>
          <w:p w14:paraId="72C5B563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855" w:type="dxa"/>
          </w:tcPr>
          <w:p w14:paraId="25CC9EBD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</w:tr>
      <w:tr w:rsidR="00F94C87" w14:paraId="2C10F20A" w14:textId="77777777">
        <w:tc>
          <w:tcPr>
            <w:tcW w:w="5940" w:type="dxa"/>
          </w:tcPr>
          <w:p w14:paraId="30EEC398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- desarrolla argumentos innovadores?</w:t>
            </w:r>
          </w:p>
        </w:tc>
        <w:tc>
          <w:tcPr>
            <w:tcW w:w="1045" w:type="dxa"/>
          </w:tcPr>
          <w:p w14:paraId="52D26BEB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671" w:type="dxa"/>
          </w:tcPr>
          <w:p w14:paraId="6D82FE12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979" w:type="dxa"/>
          </w:tcPr>
          <w:p w14:paraId="5559E15D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855" w:type="dxa"/>
          </w:tcPr>
          <w:p w14:paraId="74278B1E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</w:tr>
      <w:tr w:rsidR="00F94C87" w14:paraId="2C32A5BB" w14:textId="77777777">
        <w:tc>
          <w:tcPr>
            <w:tcW w:w="5940" w:type="dxa"/>
          </w:tcPr>
          <w:p w14:paraId="21223217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- propone tesis originales?</w:t>
            </w:r>
          </w:p>
        </w:tc>
        <w:tc>
          <w:tcPr>
            <w:tcW w:w="1045" w:type="dxa"/>
          </w:tcPr>
          <w:p w14:paraId="37E868A2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671" w:type="dxa"/>
          </w:tcPr>
          <w:p w14:paraId="6A02E53E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979" w:type="dxa"/>
          </w:tcPr>
          <w:p w14:paraId="0C2165ED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855" w:type="dxa"/>
          </w:tcPr>
          <w:p w14:paraId="784FE5DF" w14:textId="77777777" w:rsidR="00F94C87" w:rsidRDefault="00F94C87" w:rsidP="002D3202">
            <w:pPr>
              <w:pStyle w:val="Textoindependiente"/>
              <w:spacing w:line="240" w:lineRule="auto"/>
              <w:rPr>
                <w:lang w:val="es-ES"/>
              </w:rPr>
            </w:pPr>
          </w:p>
        </w:tc>
      </w:tr>
    </w:tbl>
    <w:p w14:paraId="2E0CCB61" w14:textId="77777777" w:rsidR="00F94C87" w:rsidRDefault="00F94C87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spacing w:val="0"/>
          <w:lang w:val="es-ES"/>
        </w:rPr>
      </w:pPr>
    </w:p>
    <w:p w14:paraId="3BE316EA" w14:textId="77777777" w:rsidR="002D3202" w:rsidRDefault="002D3202">
      <w:pPr>
        <w:pStyle w:val="Textoindependiente"/>
        <w:tabs>
          <w:tab w:val="clear" w:pos="-720"/>
        </w:tabs>
        <w:suppressAutoHyphens w:val="0"/>
        <w:spacing w:line="240" w:lineRule="auto"/>
        <w:rPr>
          <w:rFonts w:ascii="Times New Roman" w:hAnsi="Times New Roman"/>
          <w:b/>
          <w:spacing w:val="0"/>
          <w:lang w:val="es-ES"/>
        </w:rPr>
      </w:pPr>
    </w:p>
    <w:tbl>
      <w:tblPr>
        <w:tblStyle w:val="Tablaconcuadrcula"/>
        <w:tblW w:w="0" w:type="auto"/>
        <w:tblInd w:w="288" w:type="dxa"/>
        <w:tblLook w:val="01E0" w:firstRow="1" w:lastRow="1" w:firstColumn="1" w:lastColumn="1" w:noHBand="0" w:noVBand="0"/>
      </w:tblPr>
      <w:tblGrid>
        <w:gridCol w:w="5793"/>
        <w:gridCol w:w="1042"/>
        <w:gridCol w:w="671"/>
        <w:gridCol w:w="979"/>
        <w:gridCol w:w="855"/>
      </w:tblGrid>
      <w:tr w:rsidR="00CF47C1" w14:paraId="1201C530" w14:textId="77777777">
        <w:tc>
          <w:tcPr>
            <w:tcW w:w="5940" w:type="dxa"/>
          </w:tcPr>
          <w:p w14:paraId="11F2DE36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rFonts w:ascii="Times New Roman" w:hAnsi="Times New Roman"/>
                <w:b/>
                <w:spacing w:val="0"/>
                <w:lang w:val="es-ES"/>
              </w:rPr>
              <w:t>¿En qué medida la exposición del texto</w:t>
            </w:r>
          </w:p>
        </w:tc>
        <w:tc>
          <w:tcPr>
            <w:tcW w:w="1045" w:type="dxa"/>
          </w:tcPr>
          <w:p w14:paraId="2D4370DF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n</w:t>
            </w:r>
            <w:r w:rsidR="00F94C87">
              <w:rPr>
                <w:lang w:val="es-ES"/>
              </w:rPr>
              <w:t>inguna</w:t>
            </w:r>
          </w:p>
        </w:tc>
        <w:tc>
          <w:tcPr>
            <w:tcW w:w="671" w:type="dxa"/>
          </w:tcPr>
          <w:p w14:paraId="0F4DD7C8" w14:textId="77777777" w:rsidR="00CF47C1" w:rsidRDefault="002D3202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P</w:t>
            </w:r>
            <w:r w:rsidR="00CF47C1">
              <w:rPr>
                <w:lang w:val="es-ES"/>
              </w:rPr>
              <w:t>oc</w:t>
            </w:r>
            <w:r w:rsidR="00F94C87">
              <w:rPr>
                <w:lang w:val="es-ES"/>
              </w:rPr>
              <w:t>a</w:t>
            </w:r>
          </w:p>
        </w:tc>
        <w:tc>
          <w:tcPr>
            <w:tcW w:w="979" w:type="dxa"/>
          </w:tcPr>
          <w:p w14:paraId="385BD30C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bastante </w:t>
            </w:r>
          </w:p>
        </w:tc>
        <w:tc>
          <w:tcPr>
            <w:tcW w:w="855" w:type="dxa"/>
          </w:tcPr>
          <w:p w14:paraId="35BC4076" w14:textId="77777777" w:rsidR="00CF47C1" w:rsidRDefault="00F94C87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m</w:t>
            </w:r>
            <w:r w:rsidR="00CF47C1">
              <w:rPr>
                <w:lang w:val="es-ES"/>
              </w:rPr>
              <w:t>uch</w:t>
            </w:r>
            <w:r>
              <w:rPr>
                <w:lang w:val="es-ES"/>
              </w:rPr>
              <w:t>a</w:t>
            </w:r>
          </w:p>
        </w:tc>
      </w:tr>
      <w:tr w:rsidR="00CF47C1" w14:paraId="4A4C6AA9" w14:textId="77777777">
        <w:tc>
          <w:tcPr>
            <w:tcW w:w="5940" w:type="dxa"/>
          </w:tcPr>
          <w:p w14:paraId="68F67F80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- </w:t>
            </w:r>
            <w:r w:rsidR="00F94C87">
              <w:rPr>
                <w:lang w:val="es-ES"/>
              </w:rPr>
              <w:t>resulta atractiva y estimulante</w:t>
            </w:r>
            <w:r>
              <w:rPr>
                <w:lang w:val="es-ES"/>
              </w:rPr>
              <w:t>?</w:t>
            </w:r>
          </w:p>
        </w:tc>
        <w:tc>
          <w:tcPr>
            <w:tcW w:w="1045" w:type="dxa"/>
          </w:tcPr>
          <w:p w14:paraId="53865320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671" w:type="dxa"/>
          </w:tcPr>
          <w:p w14:paraId="632FD59A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979" w:type="dxa"/>
          </w:tcPr>
          <w:p w14:paraId="3D227320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855" w:type="dxa"/>
          </w:tcPr>
          <w:p w14:paraId="6DA767F7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</w:tr>
      <w:tr w:rsidR="00CF47C1" w14:paraId="3BA3D4E4" w14:textId="77777777">
        <w:tc>
          <w:tcPr>
            <w:tcW w:w="5940" w:type="dxa"/>
          </w:tcPr>
          <w:p w14:paraId="70A4C004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>- resulta rigurosa y bien documentada?</w:t>
            </w:r>
          </w:p>
        </w:tc>
        <w:tc>
          <w:tcPr>
            <w:tcW w:w="1045" w:type="dxa"/>
          </w:tcPr>
          <w:p w14:paraId="7B67457F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671" w:type="dxa"/>
          </w:tcPr>
          <w:p w14:paraId="43E216A4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979" w:type="dxa"/>
          </w:tcPr>
          <w:p w14:paraId="538B7502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855" w:type="dxa"/>
          </w:tcPr>
          <w:p w14:paraId="2814A8FE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</w:tr>
      <w:tr w:rsidR="00CF47C1" w14:paraId="170460B6" w14:textId="77777777">
        <w:tc>
          <w:tcPr>
            <w:tcW w:w="5940" w:type="dxa"/>
          </w:tcPr>
          <w:p w14:paraId="172B06A6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- se atiene a las </w:t>
            </w:r>
            <w:r w:rsidR="00F94C87">
              <w:rPr>
                <w:lang w:val="es-ES"/>
              </w:rPr>
              <w:t xml:space="preserve">usuales </w:t>
            </w:r>
            <w:r>
              <w:rPr>
                <w:lang w:val="es-ES"/>
              </w:rPr>
              <w:t>convenciones científicas?</w:t>
            </w:r>
          </w:p>
        </w:tc>
        <w:tc>
          <w:tcPr>
            <w:tcW w:w="1045" w:type="dxa"/>
          </w:tcPr>
          <w:p w14:paraId="68AABD48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671" w:type="dxa"/>
          </w:tcPr>
          <w:p w14:paraId="792C6F16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979" w:type="dxa"/>
          </w:tcPr>
          <w:p w14:paraId="38AE8977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855" w:type="dxa"/>
          </w:tcPr>
          <w:p w14:paraId="1ADC786B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</w:tr>
      <w:tr w:rsidR="00CF47C1" w14:paraId="02646E80" w14:textId="77777777">
        <w:tc>
          <w:tcPr>
            <w:tcW w:w="5940" w:type="dxa"/>
          </w:tcPr>
          <w:p w14:paraId="1DFEF6AB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  <w:r>
              <w:rPr>
                <w:lang w:val="es-ES"/>
              </w:rPr>
              <w:t xml:space="preserve">- </w:t>
            </w:r>
            <w:r w:rsidR="00F94C87">
              <w:rPr>
                <w:lang w:val="es-ES"/>
              </w:rPr>
              <w:t xml:space="preserve">posee propiedad, precisión, claridad </w:t>
            </w:r>
            <w:r>
              <w:rPr>
                <w:lang w:val="es-ES"/>
              </w:rPr>
              <w:t xml:space="preserve">y </w:t>
            </w:r>
            <w:r w:rsidR="00F94C87">
              <w:rPr>
                <w:lang w:val="es-ES"/>
              </w:rPr>
              <w:t xml:space="preserve">buena </w:t>
            </w:r>
            <w:r>
              <w:rPr>
                <w:lang w:val="es-ES"/>
              </w:rPr>
              <w:t>sistemática?</w:t>
            </w:r>
          </w:p>
        </w:tc>
        <w:tc>
          <w:tcPr>
            <w:tcW w:w="1045" w:type="dxa"/>
          </w:tcPr>
          <w:p w14:paraId="5949BBB6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671" w:type="dxa"/>
          </w:tcPr>
          <w:p w14:paraId="7CB31ACB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979" w:type="dxa"/>
          </w:tcPr>
          <w:p w14:paraId="7E17CA3D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  <w:tc>
          <w:tcPr>
            <w:tcW w:w="855" w:type="dxa"/>
          </w:tcPr>
          <w:p w14:paraId="71B686F6" w14:textId="77777777" w:rsidR="00CF47C1" w:rsidRDefault="00CF47C1">
            <w:pPr>
              <w:pStyle w:val="Textoindependiente"/>
              <w:spacing w:line="240" w:lineRule="auto"/>
              <w:rPr>
                <w:lang w:val="es-ES"/>
              </w:rPr>
            </w:pPr>
          </w:p>
        </w:tc>
      </w:tr>
    </w:tbl>
    <w:p w14:paraId="61EFE3F6" w14:textId="77777777" w:rsidR="002D3202" w:rsidRDefault="002D3202">
      <w:pPr>
        <w:pStyle w:val="Sangradetextonormal"/>
        <w:ind w:left="0"/>
      </w:pPr>
    </w:p>
    <w:p w14:paraId="4B094ECD" w14:textId="78F093AB" w:rsidR="002D3202" w:rsidRDefault="002D3202">
      <w:pPr>
        <w:pStyle w:val="Sangradetextonormal"/>
        <w:ind w:left="0"/>
        <w:rPr>
          <w:b/>
        </w:rPr>
      </w:pPr>
      <w:r>
        <w:rPr>
          <w:b/>
        </w:rPr>
        <w:t>Otras consideraciones</w:t>
      </w:r>
      <w:r w:rsidR="003D05E3">
        <w:rPr>
          <w:rStyle w:val="Refdenotaalpie"/>
          <w:b/>
        </w:rPr>
        <w:footnoteReference w:id="1"/>
      </w:r>
      <w:r>
        <w:rPr>
          <w:b/>
        </w:rPr>
        <w:t>:</w:t>
      </w:r>
    </w:p>
    <w:p w14:paraId="3F20F7AC" w14:textId="77777777" w:rsidR="00F53196" w:rsidRDefault="00F53196">
      <w:pPr>
        <w:pStyle w:val="Sangradetextonormal"/>
        <w:ind w:left="0"/>
        <w:rPr>
          <w:b/>
        </w:rPr>
      </w:pPr>
    </w:p>
    <w:p w14:paraId="6ECA5C38" w14:textId="77777777" w:rsidR="00F53196" w:rsidRDefault="00F53196">
      <w:pPr>
        <w:pStyle w:val="Sangradetextonormal"/>
        <w:ind w:left="0"/>
        <w:rPr>
          <w:b/>
        </w:rPr>
      </w:pPr>
      <w:r>
        <w:rPr>
          <w:b/>
        </w:rPr>
        <w:t xml:space="preserve">Puntúe del 1 al 20 el trabajo recibido </w:t>
      </w:r>
    </w:p>
    <w:p w14:paraId="6440CF45" w14:textId="77777777" w:rsidR="00F53196" w:rsidRDefault="00F53196">
      <w:pPr>
        <w:pStyle w:val="Sangradetextonormal"/>
        <w:ind w:left="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</w:tblGrid>
      <w:tr w:rsidR="00F53196" w14:paraId="0F790B6A" w14:textId="77777777" w:rsidTr="00F53196">
        <w:tc>
          <w:tcPr>
            <w:tcW w:w="481" w:type="dxa"/>
          </w:tcPr>
          <w:p w14:paraId="255C7EE2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81" w:type="dxa"/>
          </w:tcPr>
          <w:p w14:paraId="687C5E65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81" w:type="dxa"/>
          </w:tcPr>
          <w:p w14:paraId="063E2EAC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" w:type="dxa"/>
          </w:tcPr>
          <w:p w14:paraId="1A913821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1" w:type="dxa"/>
          </w:tcPr>
          <w:p w14:paraId="502313F1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81" w:type="dxa"/>
          </w:tcPr>
          <w:p w14:paraId="6CC0E91A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81" w:type="dxa"/>
          </w:tcPr>
          <w:p w14:paraId="3FBB8182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81" w:type="dxa"/>
          </w:tcPr>
          <w:p w14:paraId="176423D5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81" w:type="dxa"/>
          </w:tcPr>
          <w:p w14:paraId="77BF606B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81" w:type="dxa"/>
          </w:tcPr>
          <w:p w14:paraId="03E2D200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81" w:type="dxa"/>
          </w:tcPr>
          <w:p w14:paraId="2F9EF77C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481" w:type="dxa"/>
          </w:tcPr>
          <w:p w14:paraId="00890D58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82" w:type="dxa"/>
          </w:tcPr>
          <w:p w14:paraId="24D18C69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82" w:type="dxa"/>
          </w:tcPr>
          <w:p w14:paraId="16046EC4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82" w:type="dxa"/>
          </w:tcPr>
          <w:p w14:paraId="431A1348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82" w:type="dxa"/>
          </w:tcPr>
          <w:p w14:paraId="5A628A95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82" w:type="dxa"/>
          </w:tcPr>
          <w:p w14:paraId="116B5AFC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82" w:type="dxa"/>
          </w:tcPr>
          <w:p w14:paraId="5E8E3BC1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482" w:type="dxa"/>
          </w:tcPr>
          <w:p w14:paraId="11973C86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82" w:type="dxa"/>
          </w:tcPr>
          <w:p w14:paraId="71F9993F" w14:textId="77777777" w:rsidR="00F53196" w:rsidRDefault="00F53196">
            <w:pPr>
              <w:pStyle w:val="Sangradetextonormal"/>
              <w:ind w:left="0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F53196" w14:paraId="10748841" w14:textId="77777777" w:rsidTr="00F53196">
        <w:tc>
          <w:tcPr>
            <w:tcW w:w="481" w:type="dxa"/>
          </w:tcPr>
          <w:p w14:paraId="31B788FF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1" w:type="dxa"/>
          </w:tcPr>
          <w:p w14:paraId="690F6DE9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1" w:type="dxa"/>
          </w:tcPr>
          <w:p w14:paraId="0FF8643B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1" w:type="dxa"/>
          </w:tcPr>
          <w:p w14:paraId="4729E414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1" w:type="dxa"/>
          </w:tcPr>
          <w:p w14:paraId="2D1FB965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1" w:type="dxa"/>
          </w:tcPr>
          <w:p w14:paraId="35182146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1" w:type="dxa"/>
          </w:tcPr>
          <w:p w14:paraId="79C13C23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1" w:type="dxa"/>
          </w:tcPr>
          <w:p w14:paraId="052D1663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1" w:type="dxa"/>
          </w:tcPr>
          <w:p w14:paraId="2DC07742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1" w:type="dxa"/>
          </w:tcPr>
          <w:p w14:paraId="4BABE7A8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1" w:type="dxa"/>
          </w:tcPr>
          <w:p w14:paraId="1CE2F937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1" w:type="dxa"/>
          </w:tcPr>
          <w:p w14:paraId="4A7F7D02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2" w:type="dxa"/>
          </w:tcPr>
          <w:p w14:paraId="17EBA140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2" w:type="dxa"/>
          </w:tcPr>
          <w:p w14:paraId="4595E0D4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2" w:type="dxa"/>
          </w:tcPr>
          <w:p w14:paraId="21DEF0EC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2" w:type="dxa"/>
          </w:tcPr>
          <w:p w14:paraId="00CD414A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2" w:type="dxa"/>
          </w:tcPr>
          <w:p w14:paraId="5D4E6629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2" w:type="dxa"/>
          </w:tcPr>
          <w:p w14:paraId="23B2082B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2" w:type="dxa"/>
          </w:tcPr>
          <w:p w14:paraId="7FF00D51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  <w:tc>
          <w:tcPr>
            <w:tcW w:w="482" w:type="dxa"/>
          </w:tcPr>
          <w:p w14:paraId="373BE95E" w14:textId="77777777" w:rsidR="00F53196" w:rsidRDefault="00F53196">
            <w:pPr>
              <w:pStyle w:val="Sangradetextonormal"/>
              <w:ind w:left="0"/>
              <w:rPr>
                <w:b/>
              </w:rPr>
            </w:pPr>
          </w:p>
        </w:tc>
      </w:tr>
    </w:tbl>
    <w:p w14:paraId="619BD591" w14:textId="77777777" w:rsidR="00F53196" w:rsidRPr="002D3202" w:rsidRDefault="00F53196">
      <w:pPr>
        <w:pStyle w:val="Sangradetextonormal"/>
        <w:ind w:left="0"/>
        <w:rPr>
          <w:b/>
        </w:rPr>
      </w:pPr>
    </w:p>
    <w:p w14:paraId="325CFF1B" w14:textId="77777777" w:rsidR="002D3202" w:rsidRDefault="002D3202">
      <w:pPr>
        <w:pStyle w:val="Sangradetextonormal"/>
        <w:ind w:left="0"/>
      </w:pPr>
    </w:p>
    <w:p w14:paraId="34B38A13" w14:textId="77777777" w:rsidR="00CF47C1" w:rsidRDefault="002D3202" w:rsidP="00CF47C1">
      <w:pPr>
        <w:tabs>
          <w:tab w:val="left" w:pos="-720"/>
        </w:tabs>
        <w:suppressAutoHyphens/>
        <w:jc w:val="both"/>
        <w:rPr>
          <w:b/>
        </w:rPr>
      </w:pPr>
      <w:r>
        <w:rPr>
          <w:b/>
        </w:rPr>
        <w:t xml:space="preserve">En síntesis, a su juicio el </w:t>
      </w:r>
      <w:r w:rsidR="00CF47C1">
        <w:rPr>
          <w:b/>
        </w:rPr>
        <w:t>Consejo Editorial de Teoría y Realidad Constitucional debe</w:t>
      </w:r>
      <w:r>
        <w:rPr>
          <w:b/>
        </w:rPr>
        <w:t>ría</w:t>
      </w:r>
    </w:p>
    <w:p w14:paraId="66C4B784" w14:textId="77777777" w:rsidR="0054368C" w:rsidRDefault="0054368C" w:rsidP="00CF47C1">
      <w:pPr>
        <w:tabs>
          <w:tab w:val="left" w:pos="-720"/>
        </w:tabs>
        <w:suppressAutoHyphens/>
        <w:jc w:val="both"/>
        <w:rPr>
          <w:spacing w:val="-3"/>
        </w:rPr>
      </w:pPr>
    </w:p>
    <w:p w14:paraId="23C14122" w14:textId="77777777" w:rsidR="00F94C87" w:rsidRDefault="00CF47C1" w:rsidP="00CF47C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a) aceptar el trabajo para su publicación</w:t>
      </w:r>
      <w:r w:rsidR="00F94C87">
        <w:rPr>
          <w:spacing w:val="-3"/>
        </w:rPr>
        <w:t xml:space="preserve"> </w:t>
      </w:r>
    </w:p>
    <w:p w14:paraId="47EC8AB2" w14:textId="77777777" w:rsidR="00CF47C1" w:rsidRDefault="00CF47C1" w:rsidP="00CF47C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b) rechazar la publicación del trabajo</w:t>
      </w:r>
    </w:p>
    <w:p w14:paraId="7DDCCAC3" w14:textId="2E17FB14" w:rsidR="0054368C" w:rsidRDefault="00CF47C1" w:rsidP="00CF47C1">
      <w:pPr>
        <w:tabs>
          <w:tab w:val="left" w:pos="-720"/>
        </w:tabs>
        <w:suppressAutoHyphens/>
        <w:jc w:val="both"/>
        <w:rPr>
          <w:spacing w:val="-3"/>
        </w:rPr>
      </w:pPr>
      <w:r>
        <w:rPr>
          <w:spacing w:val="-3"/>
        </w:rPr>
        <w:t>c) dirigirse al autor sugiriéndole que, para proceder a una nueva evaluación de su trabajo, debe</w:t>
      </w:r>
      <w:r w:rsidR="00F94C87">
        <w:rPr>
          <w:spacing w:val="-3"/>
        </w:rPr>
        <w:t>ría</w:t>
      </w:r>
      <w:r>
        <w:rPr>
          <w:spacing w:val="-3"/>
        </w:rPr>
        <w:t xml:space="preserve"> reelaborarlo siguiendo los siguientes criterios: </w:t>
      </w:r>
    </w:p>
    <w:sectPr w:rsidR="0054368C" w:rsidSect="002D3202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27F33" w14:textId="77777777" w:rsidR="0095450C" w:rsidRDefault="0095450C" w:rsidP="003D05E3">
      <w:r>
        <w:separator/>
      </w:r>
    </w:p>
  </w:endnote>
  <w:endnote w:type="continuationSeparator" w:id="0">
    <w:p w14:paraId="0D613D57" w14:textId="77777777" w:rsidR="0095450C" w:rsidRDefault="0095450C" w:rsidP="003D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ont275">
    <w:altName w:val="Times New Roman"/>
    <w:panose1 w:val="00000000000000000000"/>
    <w:charset w:val="00"/>
    <w:family w:val="auto"/>
    <w:notTrueType/>
    <w:pitch w:val="default"/>
    <w:sig w:usb0="77E155C0" w:usb1="00000000" w:usb2="00000000" w:usb3="00000001" w:csb0="03AA1810" w:csb1="007C0008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0268A" w14:textId="77777777" w:rsidR="0095450C" w:rsidRDefault="0095450C" w:rsidP="003D05E3">
      <w:r>
        <w:separator/>
      </w:r>
    </w:p>
  </w:footnote>
  <w:footnote w:type="continuationSeparator" w:id="0">
    <w:p w14:paraId="793038FB" w14:textId="77777777" w:rsidR="0095450C" w:rsidRDefault="0095450C" w:rsidP="003D05E3">
      <w:r>
        <w:continuationSeparator/>
      </w:r>
    </w:p>
  </w:footnote>
  <w:footnote w:id="1">
    <w:p w14:paraId="405DFF28" w14:textId="6B89666F" w:rsidR="003D05E3" w:rsidRPr="003D05E3" w:rsidRDefault="003D05E3" w:rsidP="003D05E3">
      <w:pPr>
        <w:pStyle w:val="Textoindependiente"/>
        <w:tabs>
          <w:tab w:val="clear" w:pos="-720"/>
        </w:tabs>
        <w:suppressAutoHyphens w:val="0"/>
        <w:spacing w:line="240" w:lineRule="auto"/>
        <w:rPr>
          <w:lang w:val="es-ES"/>
        </w:rPr>
      </w:pPr>
      <w:r>
        <w:rPr>
          <w:rStyle w:val="Refdenotaalpie"/>
        </w:rPr>
        <w:footnoteRef/>
      </w:r>
      <w:r w:rsidRPr="003D05E3">
        <w:rPr>
          <w:lang w:val="es-ES"/>
        </w:rPr>
        <w:t xml:space="preserve"> </w:t>
      </w:r>
      <w:r w:rsidRPr="003D05E3">
        <w:rPr>
          <w:rFonts w:ascii="Times New Roman" w:hAnsi="Times New Roman"/>
          <w:spacing w:val="0"/>
          <w:sz w:val="18"/>
          <w:szCs w:val="18"/>
          <w:lang w:val="es-ES"/>
        </w:rPr>
        <w:t>En este punto el evaluador/a podrá incorporar todas las cuestiones que considere oportunas sobre la originalidad, relevancia y rigor metodológico de los trabajos presentados, así como, en su caso, sobre la incorporación de la perspectiva de género.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E0648" w14:textId="5620CB74" w:rsidR="003D05E3" w:rsidRDefault="003D05E3" w:rsidP="003D05E3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32A1594" wp14:editId="1D97278F">
          <wp:simplePos x="0" y="0"/>
          <wp:positionH relativeFrom="margin">
            <wp:posOffset>4041802</wp:posOffset>
          </wp:positionH>
          <wp:positionV relativeFrom="paragraph">
            <wp:posOffset>-69791</wp:posOffset>
          </wp:positionV>
          <wp:extent cx="1976214" cy="922084"/>
          <wp:effectExtent l="0" t="0" r="5080" b="0"/>
          <wp:wrapNone/>
          <wp:docPr id="2026507740" name="Imagen 2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6507740" name="Imagen 2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6214" cy="9220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F17193" w14:textId="77777777" w:rsidR="003D05E3" w:rsidRDefault="003D05E3" w:rsidP="003D05E3">
    <w:pPr>
      <w:pStyle w:val="Encabezado"/>
      <w:rPr>
        <w:noProof/>
      </w:rPr>
    </w:pPr>
  </w:p>
  <w:p w14:paraId="6B15D580" w14:textId="77777777" w:rsidR="003D05E3" w:rsidRDefault="003D05E3" w:rsidP="003D05E3">
    <w:pPr>
      <w:pStyle w:val="Encabezado"/>
      <w:rPr>
        <w:noProof/>
      </w:rPr>
    </w:pPr>
  </w:p>
  <w:p w14:paraId="2C7E82CE" w14:textId="3FAC7567" w:rsidR="003D05E3" w:rsidRDefault="003D05E3" w:rsidP="003D05E3">
    <w:pPr>
      <w:pStyle w:val="Encabezado"/>
    </w:pPr>
  </w:p>
  <w:p w14:paraId="4908BB24" w14:textId="77777777" w:rsidR="003D05E3" w:rsidRPr="003D05E3" w:rsidRDefault="003D05E3" w:rsidP="003D05E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142C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0E335C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53E24530"/>
    <w:multiLevelType w:val="hybridMultilevel"/>
    <w:tmpl w:val="EFF060F0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7F57EDC"/>
    <w:multiLevelType w:val="hybridMultilevel"/>
    <w:tmpl w:val="207A6242"/>
    <w:lvl w:ilvl="0" w:tplc="13167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nt275" w:hAnsi="font275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86399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5185E20"/>
    <w:multiLevelType w:val="hybridMultilevel"/>
    <w:tmpl w:val="96ACC20C"/>
    <w:lvl w:ilvl="0" w:tplc="131676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ont275" w:hAnsi="font275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928194466">
    <w:abstractNumId w:val="1"/>
  </w:num>
  <w:num w:numId="2" w16cid:durableId="309872386">
    <w:abstractNumId w:val="4"/>
  </w:num>
  <w:num w:numId="3" w16cid:durableId="1885093743">
    <w:abstractNumId w:val="0"/>
  </w:num>
  <w:num w:numId="4" w16cid:durableId="422143505">
    <w:abstractNumId w:val="3"/>
  </w:num>
  <w:num w:numId="5" w16cid:durableId="1129972515">
    <w:abstractNumId w:val="5"/>
  </w:num>
  <w:num w:numId="6" w16cid:durableId="18364088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FF"/>
    <w:rsid w:val="000B3B7D"/>
    <w:rsid w:val="00283993"/>
    <w:rsid w:val="002D3202"/>
    <w:rsid w:val="003B4FE2"/>
    <w:rsid w:val="003C41E1"/>
    <w:rsid w:val="003D05E3"/>
    <w:rsid w:val="004945FF"/>
    <w:rsid w:val="0054368C"/>
    <w:rsid w:val="007D4ED1"/>
    <w:rsid w:val="00944451"/>
    <w:rsid w:val="0095450C"/>
    <w:rsid w:val="00A14F66"/>
    <w:rsid w:val="00A55143"/>
    <w:rsid w:val="00CF47C1"/>
    <w:rsid w:val="00D37BC9"/>
    <w:rsid w:val="00DC2AC8"/>
    <w:rsid w:val="00F53196"/>
    <w:rsid w:val="00F60393"/>
    <w:rsid w:val="00F843D2"/>
    <w:rsid w:val="00F86C26"/>
    <w:rsid w:val="00F9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E82E51"/>
  <w15:chartTrackingRefBased/>
  <w15:docId w15:val="{F36757B7-F84C-4C3B-90AC-02B9AF3E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bCs/>
      <w:lang w:val="es-ES_tradnl"/>
    </w:rPr>
  </w:style>
  <w:style w:type="paragraph" w:styleId="Ttulo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widowControl w:val="0"/>
      <w:tabs>
        <w:tab w:val="left" w:pos="-720"/>
      </w:tabs>
      <w:suppressAutoHyphens/>
      <w:spacing w:line="360" w:lineRule="auto"/>
      <w:jc w:val="both"/>
    </w:pPr>
    <w:rPr>
      <w:rFonts w:ascii="CG Times" w:hAnsi="CG Times"/>
      <w:snapToGrid w:val="0"/>
      <w:spacing w:val="-3"/>
      <w:szCs w:val="20"/>
      <w:lang w:val="en-GB" w:eastAsia="en-US"/>
    </w:rPr>
  </w:style>
  <w:style w:type="paragraph" w:styleId="Textoindependiente2">
    <w:name w:val="Body Text 2"/>
    <w:basedOn w:val="Normal"/>
    <w:pPr>
      <w:jc w:val="center"/>
    </w:pPr>
  </w:style>
  <w:style w:type="paragraph" w:styleId="Sangradetextonormal">
    <w:name w:val="Body Text Indent"/>
    <w:basedOn w:val="Normal"/>
    <w:pPr>
      <w:tabs>
        <w:tab w:val="left" w:pos="-720"/>
      </w:tabs>
      <w:suppressAutoHyphens/>
      <w:ind w:left="708"/>
      <w:jc w:val="both"/>
    </w:pPr>
    <w:rPr>
      <w:spacing w:val="-3"/>
    </w:rPr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styleId="Textoindependiente3">
    <w:name w:val="Body Text 3"/>
    <w:basedOn w:val="Normal"/>
    <w:rPr>
      <w:b/>
      <w:bCs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email">
    <w:name w:val="email"/>
    <w:basedOn w:val="Fuentedeprrafopredeter"/>
    <w:rsid w:val="004945FF"/>
  </w:style>
  <w:style w:type="table" w:styleId="Tablaconcuadrcula">
    <w:name w:val="Table Grid"/>
    <w:basedOn w:val="Tablanormal"/>
    <w:rsid w:val="00CF4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D05E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05E3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3D05E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05E3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D05E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D05E3"/>
  </w:style>
  <w:style w:type="character" w:styleId="Refdenotaalpie">
    <w:name w:val="footnote reference"/>
    <w:basedOn w:val="Fuentedeprrafopredeter"/>
    <w:uiPriority w:val="99"/>
    <w:semiHidden/>
    <w:unhideWhenUsed/>
    <w:rsid w:val="003D0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22261A-4E70-47D5-A2DB-6966010CE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ESTUDIOS POLÍTICOS Y CONSTITUCIONALES</vt:lpstr>
    </vt:vector>
  </TitlesOfParts>
  <Company>cepco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ESTUDIOS POLÍTICOS Y CONSTITUCIONALES</dc:title>
  <dc:subject/>
  <dc:creator>morenoluzonj</dc:creator>
  <cp:keywords/>
  <dc:description/>
  <cp:lastModifiedBy>CARLOS FERNANDEZ ESQUER</cp:lastModifiedBy>
  <cp:revision>2</cp:revision>
  <cp:lastPrinted>2006-02-09T18:31:00Z</cp:lastPrinted>
  <dcterms:created xsi:type="dcterms:W3CDTF">2025-03-23T17:54:00Z</dcterms:created>
  <dcterms:modified xsi:type="dcterms:W3CDTF">2025-03-23T17:54:00Z</dcterms:modified>
</cp:coreProperties>
</file>